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6F5702">
        <w:rPr>
          <w:color w:val="000000"/>
          <w:szCs w:val="28"/>
        </w:rPr>
        <w:t xml:space="preserve"> </w:t>
      </w:r>
      <w:r w:rsidR="00183430">
        <w:rPr>
          <w:color w:val="000000"/>
          <w:szCs w:val="28"/>
        </w:rPr>
        <w:t>26</w:t>
      </w:r>
      <w:r w:rsidR="006974E1">
        <w:rPr>
          <w:color w:val="000000"/>
          <w:szCs w:val="28"/>
        </w:rPr>
        <w:t xml:space="preserve">  июля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 </w:t>
      </w:r>
      <w:bookmarkStart w:id="0" w:name="_GoBack"/>
      <w:bookmarkEnd w:id="0"/>
      <w:r w:rsidR="00183430">
        <w:rPr>
          <w:color w:val="000000"/>
          <w:szCs w:val="28"/>
        </w:rPr>
        <w:t>378</w:t>
      </w:r>
      <w:r w:rsidR="009D01A5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6974E1" w:rsidRPr="006974E1" w:rsidRDefault="006974E1" w:rsidP="006974E1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>
        <w:rPr>
          <w:szCs w:val="28"/>
        </w:rPr>
        <w:t xml:space="preserve">     </w:t>
      </w:r>
      <w:r w:rsidR="0039020E" w:rsidRPr="006974E1">
        <w:rPr>
          <w:b/>
          <w:szCs w:val="28"/>
        </w:rPr>
        <w:t>О</w:t>
      </w:r>
      <w:r w:rsidRPr="006974E1">
        <w:rPr>
          <w:b/>
          <w:szCs w:val="28"/>
        </w:rPr>
        <w:t xml:space="preserve"> признании</w:t>
      </w:r>
      <w:r>
        <w:rPr>
          <w:b/>
          <w:szCs w:val="28"/>
        </w:rPr>
        <w:t xml:space="preserve"> </w:t>
      </w:r>
      <w:r w:rsidR="00B00731">
        <w:rPr>
          <w:b/>
          <w:szCs w:val="28"/>
        </w:rPr>
        <w:t xml:space="preserve"> утративши</w:t>
      </w:r>
      <w:r w:rsidRPr="006974E1">
        <w:rPr>
          <w:b/>
          <w:szCs w:val="28"/>
        </w:rPr>
        <w:t>м силу постановления администрации Шенкурского муниципального района Архангельской области от 23 июня 2022 года № 288-па «</w:t>
      </w:r>
      <w:r w:rsidRPr="006974E1">
        <w:rPr>
          <w:b/>
          <w:bCs/>
          <w:szCs w:val="28"/>
        </w:rPr>
        <w:t>Об утверждении порядка определения размера вреда,</w:t>
      </w:r>
    </w:p>
    <w:p w:rsidR="006974E1" w:rsidRPr="006974E1" w:rsidRDefault="006974E1" w:rsidP="006974E1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 w:rsidRPr="006974E1">
        <w:rPr>
          <w:b/>
          <w:bCs/>
          <w:szCs w:val="28"/>
        </w:rPr>
        <w:t>причиняемого транспортными средствами, осуществляющими</w:t>
      </w:r>
    </w:p>
    <w:p w:rsidR="006974E1" w:rsidRPr="006974E1" w:rsidRDefault="006974E1" w:rsidP="006974E1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 w:rsidRPr="006974E1">
        <w:rPr>
          <w:b/>
          <w:bCs/>
          <w:szCs w:val="28"/>
        </w:rPr>
        <w:t>перевозки тяжеловесных грузов при движении по автомобильным</w:t>
      </w:r>
    </w:p>
    <w:p w:rsidR="006974E1" w:rsidRPr="006974E1" w:rsidRDefault="006974E1" w:rsidP="006974E1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 w:rsidRPr="006974E1">
        <w:rPr>
          <w:b/>
          <w:bCs/>
          <w:szCs w:val="28"/>
        </w:rPr>
        <w:t>дорогам общего пользования местного значения в границах</w:t>
      </w:r>
    </w:p>
    <w:p w:rsidR="00800A00" w:rsidRPr="006974E1" w:rsidRDefault="006974E1" w:rsidP="006974E1">
      <w:pPr>
        <w:pStyle w:val="ConsPlusTitle"/>
        <w:spacing w:line="247" w:lineRule="auto"/>
        <w:jc w:val="center"/>
        <w:rPr>
          <w:sz w:val="26"/>
          <w:szCs w:val="26"/>
        </w:rPr>
      </w:pPr>
      <w:r w:rsidRPr="006974E1">
        <w:rPr>
          <w:rFonts w:ascii="Times New Roman" w:hAnsi="Times New Roman" w:cs="Times New Roman"/>
          <w:bCs/>
          <w:sz w:val="28"/>
          <w:szCs w:val="28"/>
        </w:rPr>
        <w:t>Шенкурского муниципального района»</w:t>
      </w: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39020E" w:rsidRDefault="00800A00" w:rsidP="000A1109">
      <w:pPr>
        <w:pStyle w:val="1"/>
        <w:spacing w:after="0" w:afterAutospacing="0"/>
        <w:jc w:val="both"/>
        <w:rPr>
          <w:b w:val="0"/>
          <w:sz w:val="28"/>
          <w:szCs w:val="28"/>
        </w:rPr>
      </w:pPr>
      <w:r w:rsidRPr="00B00731">
        <w:rPr>
          <w:b w:val="0"/>
          <w:sz w:val="28"/>
          <w:szCs w:val="28"/>
        </w:rPr>
        <w:t xml:space="preserve">          </w:t>
      </w:r>
      <w:r w:rsidR="007636A2" w:rsidRPr="00B00731">
        <w:rPr>
          <w:b w:val="0"/>
          <w:sz w:val="28"/>
          <w:szCs w:val="28"/>
        </w:rPr>
        <w:t>В соответствии с</w:t>
      </w:r>
      <w:r w:rsidR="00B00731">
        <w:rPr>
          <w:b w:val="0"/>
          <w:sz w:val="28"/>
          <w:szCs w:val="28"/>
        </w:rPr>
        <w:t xml:space="preserve"> Ф</w:t>
      </w:r>
      <w:r w:rsidR="00995FE0" w:rsidRPr="00B00731">
        <w:rPr>
          <w:b w:val="0"/>
          <w:sz w:val="28"/>
          <w:szCs w:val="28"/>
        </w:rPr>
        <w:t>едерал</w:t>
      </w:r>
      <w:r w:rsidR="00B00731" w:rsidRPr="00B00731">
        <w:rPr>
          <w:b w:val="0"/>
          <w:sz w:val="28"/>
          <w:szCs w:val="28"/>
        </w:rPr>
        <w:t>ьным законом от 28 апреля 2023 года</w:t>
      </w:r>
      <w:r w:rsidR="00284BEC">
        <w:rPr>
          <w:b w:val="0"/>
          <w:sz w:val="28"/>
          <w:szCs w:val="28"/>
        </w:rPr>
        <w:t xml:space="preserve">              </w:t>
      </w:r>
      <w:r w:rsidR="00B00731" w:rsidRPr="00B00731">
        <w:rPr>
          <w:b w:val="0"/>
          <w:sz w:val="28"/>
          <w:szCs w:val="28"/>
        </w:rPr>
        <w:t xml:space="preserve"> № 172-ФЗ «</w:t>
      </w:r>
      <w:r w:rsidR="00B00731">
        <w:rPr>
          <w:rFonts w:eastAsiaTheme="minorHAnsi"/>
          <w:b w:val="0"/>
          <w:sz w:val="28"/>
          <w:szCs w:val="28"/>
          <w:lang w:eastAsia="en-US"/>
        </w:rPr>
        <w:t>О внесении</w:t>
      </w:r>
      <w:r w:rsidR="001E203F">
        <w:rPr>
          <w:rFonts w:eastAsiaTheme="minorHAnsi"/>
          <w:b w:val="0"/>
          <w:sz w:val="28"/>
          <w:szCs w:val="28"/>
          <w:lang w:eastAsia="en-US"/>
        </w:rPr>
        <w:t xml:space="preserve"> изменений в Федеральный закон «</w:t>
      </w:r>
      <w:r w:rsidR="00B00731">
        <w:rPr>
          <w:rFonts w:eastAsiaTheme="minorHAnsi"/>
          <w:b w:val="0"/>
          <w:sz w:val="28"/>
          <w:szCs w:val="28"/>
          <w:lang w:eastAsia="en-US"/>
        </w:rPr>
        <w:t>О</w:t>
      </w:r>
      <w:r w:rsidR="00B00731" w:rsidRPr="00B00731">
        <w:rPr>
          <w:rFonts w:eastAsiaTheme="minorHAnsi"/>
          <w:b w:val="0"/>
          <w:sz w:val="28"/>
          <w:szCs w:val="28"/>
          <w:lang w:eastAsia="en-US"/>
        </w:rPr>
        <w:t>б автомобильных дорог</w:t>
      </w:r>
      <w:r w:rsidR="00B00731">
        <w:rPr>
          <w:rFonts w:eastAsiaTheme="minorHAnsi"/>
          <w:b w:val="0"/>
          <w:sz w:val="28"/>
          <w:szCs w:val="28"/>
          <w:lang w:eastAsia="en-US"/>
        </w:rPr>
        <w:t>ах и о дорожной деятельности в Российской Ф</w:t>
      </w:r>
      <w:r w:rsidR="00B00731" w:rsidRPr="00B00731">
        <w:rPr>
          <w:rFonts w:eastAsiaTheme="minorHAnsi"/>
          <w:b w:val="0"/>
          <w:sz w:val="28"/>
          <w:szCs w:val="28"/>
          <w:lang w:eastAsia="en-US"/>
        </w:rPr>
        <w:t xml:space="preserve">едерации и о внесении изменений в </w:t>
      </w:r>
      <w:r w:rsidR="00B00731">
        <w:rPr>
          <w:rFonts w:eastAsiaTheme="minorHAnsi"/>
          <w:b w:val="0"/>
          <w:sz w:val="28"/>
          <w:szCs w:val="28"/>
          <w:lang w:eastAsia="en-US"/>
        </w:rPr>
        <w:t>отдельные законодательные акты Российской Ф</w:t>
      </w:r>
      <w:r w:rsidR="001E203F">
        <w:rPr>
          <w:rFonts w:eastAsiaTheme="minorHAnsi"/>
          <w:b w:val="0"/>
          <w:sz w:val="28"/>
          <w:szCs w:val="28"/>
          <w:lang w:eastAsia="en-US"/>
        </w:rPr>
        <w:t>едерации»</w:t>
      </w:r>
      <w:r w:rsidR="00B00731" w:rsidRPr="00B00731">
        <w:rPr>
          <w:rFonts w:eastAsiaTheme="minorHAnsi"/>
          <w:b w:val="0"/>
          <w:sz w:val="28"/>
          <w:szCs w:val="28"/>
          <w:lang w:eastAsia="en-US"/>
        </w:rPr>
        <w:t>, отдельные</w:t>
      </w:r>
      <w:r w:rsidR="00B00731">
        <w:rPr>
          <w:rFonts w:eastAsiaTheme="minorHAnsi"/>
          <w:b w:val="0"/>
          <w:sz w:val="28"/>
          <w:szCs w:val="28"/>
          <w:lang w:eastAsia="en-US"/>
        </w:rPr>
        <w:t xml:space="preserve"> законодательные акты Российской Ф</w:t>
      </w:r>
      <w:r w:rsidR="00B00731" w:rsidRPr="00B00731">
        <w:rPr>
          <w:rFonts w:eastAsiaTheme="minorHAnsi"/>
          <w:b w:val="0"/>
          <w:sz w:val="28"/>
          <w:szCs w:val="28"/>
          <w:lang w:eastAsia="en-US"/>
        </w:rPr>
        <w:t>едерации и признании утратившими силу</w:t>
      </w:r>
      <w:r w:rsidR="00B00731">
        <w:rPr>
          <w:rFonts w:eastAsiaTheme="minorHAnsi"/>
          <w:b w:val="0"/>
          <w:sz w:val="28"/>
          <w:szCs w:val="28"/>
          <w:lang w:eastAsia="en-US"/>
        </w:rPr>
        <w:t xml:space="preserve"> отдельных положений</w:t>
      </w:r>
      <w:r w:rsidR="00CB0C64">
        <w:rPr>
          <w:rFonts w:eastAsiaTheme="minorHAnsi"/>
          <w:b w:val="0"/>
          <w:sz w:val="28"/>
          <w:szCs w:val="28"/>
          <w:lang w:eastAsia="en-US"/>
        </w:rPr>
        <w:t xml:space="preserve"> статьи 18 Федерального закона «</w:t>
      </w:r>
      <w:r w:rsidR="00B00731">
        <w:rPr>
          <w:rFonts w:eastAsiaTheme="minorHAnsi"/>
          <w:b w:val="0"/>
          <w:sz w:val="28"/>
          <w:szCs w:val="28"/>
          <w:lang w:eastAsia="en-US"/>
        </w:rPr>
        <w:t>О</w:t>
      </w:r>
      <w:r w:rsidR="00B00731" w:rsidRPr="00B00731">
        <w:rPr>
          <w:rFonts w:eastAsiaTheme="minorHAnsi"/>
          <w:b w:val="0"/>
          <w:sz w:val="28"/>
          <w:szCs w:val="28"/>
          <w:lang w:eastAsia="en-US"/>
        </w:rPr>
        <w:t>б ор</w:t>
      </w:r>
      <w:r w:rsidR="00B00731">
        <w:rPr>
          <w:rFonts w:eastAsiaTheme="minorHAnsi"/>
          <w:b w:val="0"/>
          <w:sz w:val="28"/>
          <w:szCs w:val="28"/>
          <w:lang w:eastAsia="en-US"/>
        </w:rPr>
        <w:t>ганизации дорожного движения в Российской Ф</w:t>
      </w:r>
      <w:r w:rsidR="00B00731" w:rsidRPr="00B00731">
        <w:rPr>
          <w:rFonts w:eastAsiaTheme="minorHAnsi"/>
          <w:b w:val="0"/>
          <w:sz w:val="28"/>
          <w:szCs w:val="28"/>
          <w:lang w:eastAsia="en-US"/>
        </w:rPr>
        <w:t xml:space="preserve">едерации и о внесении изменений в </w:t>
      </w:r>
      <w:r w:rsidR="00B00731">
        <w:rPr>
          <w:rFonts w:eastAsiaTheme="minorHAnsi"/>
          <w:b w:val="0"/>
          <w:sz w:val="28"/>
          <w:szCs w:val="28"/>
          <w:lang w:eastAsia="en-US"/>
        </w:rPr>
        <w:t>отдельные законодательные акты Российской Ф</w:t>
      </w:r>
      <w:r w:rsidR="001E203F">
        <w:rPr>
          <w:rFonts w:eastAsiaTheme="minorHAnsi"/>
          <w:b w:val="0"/>
          <w:sz w:val="28"/>
          <w:szCs w:val="28"/>
          <w:lang w:eastAsia="en-US"/>
        </w:rPr>
        <w:t>едерации»</w:t>
      </w:r>
      <w:r w:rsidR="00284BEC">
        <w:rPr>
          <w:b w:val="0"/>
          <w:sz w:val="28"/>
          <w:szCs w:val="28"/>
        </w:rPr>
        <w:t>,</w:t>
      </w:r>
      <w:r w:rsidR="00B00731">
        <w:rPr>
          <w:b w:val="0"/>
          <w:sz w:val="28"/>
          <w:szCs w:val="28"/>
        </w:rPr>
        <w:t xml:space="preserve">  </w:t>
      </w:r>
      <w:r w:rsidR="00B00731" w:rsidRPr="00B00731">
        <w:rPr>
          <w:b w:val="0"/>
          <w:sz w:val="28"/>
          <w:szCs w:val="28"/>
        </w:rPr>
        <w:t>постановлением Правите</w:t>
      </w:r>
      <w:r w:rsidR="00284BEC">
        <w:rPr>
          <w:b w:val="0"/>
          <w:sz w:val="28"/>
          <w:szCs w:val="28"/>
        </w:rPr>
        <w:t xml:space="preserve">льства Российской Федерации от </w:t>
      </w:r>
      <w:r w:rsidR="00B00731" w:rsidRPr="00B00731">
        <w:rPr>
          <w:b w:val="0"/>
          <w:sz w:val="28"/>
          <w:szCs w:val="28"/>
        </w:rPr>
        <w:t>1 декабря 2023 года № 2060 «Об утверждении Правил движения тяжеловесного и (или) крупногабаритного транспортного средства»</w:t>
      </w:r>
      <w:r w:rsidR="00284BEC">
        <w:rPr>
          <w:b w:val="0"/>
          <w:sz w:val="28"/>
          <w:szCs w:val="28"/>
        </w:rPr>
        <w:t xml:space="preserve">, </w:t>
      </w:r>
      <w:r w:rsidRPr="0039020E">
        <w:rPr>
          <w:b w:val="0"/>
          <w:sz w:val="28"/>
          <w:szCs w:val="28"/>
        </w:rPr>
        <w:t>администрация Шен</w:t>
      </w:r>
      <w:r w:rsidR="00977CAD" w:rsidRPr="0039020E">
        <w:rPr>
          <w:b w:val="0"/>
          <w:sz w:val="28"/>
          <w:szCs w:val="28"/>
        </w:rPr>
        <w:t xml:space="preserve">курского муниципального округа </w:t>
      </w:r>
      <w:r w:rsidRPr="0039020E">
        <w:rPr>
          <w:b w:val="0"/>
          <w:sz w:val="28"/>
          <w:szCs w:val="28"/>
        </w:rPr>
        <w:t xml:space="preserve">Архангельской области  </w:t>
      </w:r>
      <w:r w:rsidRPr="000A1109">
        <w:rPr>
          <w:sz w:val="28"/>
          <w:szCs w:val="28"/>
        </w:rPr>
        <w:t>п о с т а н о в л я е т</w:t>
      </w:r>
      <w:r w:rsidRPr="0039020E">
        <w:rPr>
          <w:b w:val="0"/>
          <w:sz w:val="28"/>
          <w:szCs w:val="28"/>
        </w:rPr>
        <w:t>:</w:t>
      </w:r>
    </w:p>
    <w:p w:rsidR="00885543" w:rsidRPr="00496EC8" w:rsidRDefault="00B00731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постановление</w:t>
      </w:r>
      <w:r w:rsidR="00496E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76B4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Шенкурского муниципального района Архангельской </w:t>
      </w:r>
      <w:r w:rsidR="00284BEC">
        <w:rPr>
          <w:rFonts w:ascii="Times New Roman" w:hAnsi="Times New Roman" w:cs="Times New Roman"/>
          <w:b w:val="0"/>
          <w:sz w:val="28"/>
          <w:szCs w:val="28"/>
        </w:rPr>
        <w:t>области от 23 июня 2022 года 288-</w:t>
      </w:r>
      <w:r w:rsidR="007B76B4">
        <w:rPr>
          <w:rFonts w:ascii="Times New Roman" w:hAnsi="Times New Roman" w:cs="Times New Roman"/>
          <w:b w:val="0"/>
          <w:sz w:val="28"/>
          <w:szCs w:val="28"/>
        </w:rPr>
        <w:t>па «Об утверждении порядка определения размера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в границах Шенкурского муниципального района»</w:t>
      </w:r>
      <w:r w:rsidR="006B2F6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Default="00A97154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CB0C64">
        <w:rPr>
          <w:szCs w:val="28"/>
        </w:rPr>
        <w:t xml:space="preserve">. </w:t>
      </w:r>
      <w:r w:rsidR="00673EEF">
        <w:rPr>
          <w:szCs w:val="28"/>
        </w:rPr>
        <w:t>Опубликовать н</w:t>
      </w:r>
      <w:r w:rsidR="00AD15FE" w:rsidRPr="00AD15FE">
        <w:rPr>
          <w:szCs w:val="28"/>
        </w:rPr>
        <w:t xml:space="preserve">астоящее постановление </w:t>
      </w:r>
      <w:r w:rsidR="00673EEF">
        <w:rPr>
          <w:szCs w:val="28"/>
        </w:rPr>
        <w:t xml:space="preserve"> </w:t>
      </w:r>
      <w:r w:rsidR="00284BEC">
        <w:rPr>
          <w:szCs w:val="28"/>
        </w:rPr>
        <w:t xml:space="preserve">в информационном бюллетене «Шенкурский муниципальный вестник» и разместить </w:t>
      </w:r>
      <w:r w:rsidR="00673EEF">
        <w:rPr>
          <w:szCs w:val="28"/>
        </w:rPr>
        <w:t xml:space="preserve">на </w:t>
      </w:r>
      <w:r w:rsidR="00673EEF">
        <w:rPr>
          <w:szCs w:val="28"/>
        </w:rPr>
        <w:lastRenderedPageBreak/>
        <w:t>официальном сайте</w:t>
      </w:r>
      <w:r w:rsidR="00CB0C64">
        <w:rPr>
          <w:szCs w:val="28"/>
        </w:rPr>
        <w:t xml:space="preserve"> Шенкурского муниципально</w:t>
      </w:r>
      <w:r w:rsidR="00284BEC">
        <w:rPr>
          <w:szCs w:val="28"/>
        </w:rPr>
        <w:t>го округа Архангельской области в сети «Интернет».</w:t>
      </w:r>
    </w:p>
    <w:p w:rsidR="00673EEF" w:rsidRPr="00AD15FE" w:rsidRDefault="00CB0C64" w:rsidP="00AD15FE">
      <w:pPr>
        <w:jc w:val="both"/>
        <w:rPr>
          <w:szCs w:val="28"/>
        </w:rPr>
      </w:pPr>
      <w:r>
        <w:rPr>
          <w:szCs w:val="28"/>
        </w:rPr>
        <w:t xml:space="preserve">           3.  Настоящее постановление вступает в силу после его официального обнародования.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9D01A5" w:rsidRDefault="006B2F6C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AD15FE"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О.И. Красникова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CC6" w:rsidRDefault="00711CC6" w:rsidP="00B474EC">
      <w:r>
        <w:separator/>
      </w:r>
    </w:p>
  </w:endnote>
  <w:endnote w:type="continuationSeparator" w:id="0">
    <w:p w:rsidR="00711CC6" w:rsidRDefault="00711CC6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CC6" w:rsidRDefault="00711CC6" w:rsidP="00B474EC">
      <w:r>
        <w:separator/>
      </w:r>
    </w:p>
  </w:footnote>
  <w:footnote w:type="continuationSeparator" w:id="0">
    <w:p w:rsidR="00711CC6" w:rsidRDefault="00711CC6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4333"/>
    <w:rsid w:val="0007763E"/>
    <w:rsid w:val="00083EF3"/>
    <w:rsid w:val="000A0A17"/>
    <w:rsid w:val="000A0B72"/>
    <w:rsid w:val="000A1109"/>
    <w:rsid w:val="000B5BC2"/>
    <w:rsid w:val="000C6544"/>
    <w:rsid w:val="000D3DF3"/>
    <w:rsid w:val="000E4FD0"/>
    <w:rsid w:val="000F7D98"/>
    <w:rsid w:val="00112723"/>
    <w:rsid w:val="0011579D"/>
    <w:rsid w:val="00183430"/>
    <w:rsid w:val="001A31EB"/>
    <w:rsid w:val="001A6354"/>
    <w:rsid w:val="001B7F34"/>
    <w:rsid w:val="001C1C55"/>
    <w:rsid w:val="001C66AD"/>
    <w:rsid w:val="001E203F"/>
    <w:rsid w:val="001F25AE"/>
    <w:rsid w:val="0020129A"/>
    <w:rsid w:val="00205485"/>
    <w:rsid w:val="00207BEE"/>
    <w:rsid w:val="00224838"/>
    <w:rsid w:val="00237336"/>
    <w:rsid w:val="00284BEC"/>
    <w:rsid w:val="002A6C10"/>
    <w:rsid w:val="002D2185"/>
    <w:rsid w:val="00315A61"/>
    <w:rsid w:val="00335C9A"/>
    <w:rsid w:val="003602B9"/>
    <w:rsid w:val="0039020E"/>
    <w:rsid w:val="0039777E"/>
    <w:rsid w:val="003B02A0"/>
    <w:rsid w:val="003B2CB2"/>
    <w:rsid w:val="003B315C"/>
    <w:rsid w:val="003E529A"/>
    <w:rsid w:val="003F6ABB"/>
    <w:rsid w:val="00435852"/>
    <w:rsid w:val="00456473"/>
    <w:rsid w:val="00461E87"/>
    <w:rsid w:val="00484AEE"/>
    <w:rsid w:val="00496EC8"/>
    <w:rsid w:val="004B5492"/>
    <w:rsid w:val="004C6142"/>
    <w:rsid w:val="00532C2E"/>
    <w:rsid w:val="005378A2"/>
    <w:rsid w:val="00550BF2"/>
    <w:rsid w:val="00550D1C"/>
    <w:rsid w:val="005634FE"/>
    <w:rsid w:val="005A603B"/>
    <w:rsid w:val="005D2E60"/>
    <w:rsid w:val="00673D7C"/>
    <w:rsid w:val="00673EEF"/>
    <w:rsid w:val="00683BC0"/>
    <w:rsid w:val="006868D7"/>
    <w:rsid w:val="006974E1"/>
    <w:rsid w:val="006A6DC3"/>
    <w:rsid w:val="006B2F6C"/>
    <w:rsid w:val="006F5702"/>
    <w:rsid w:val="006F653C"/>
    <w:rsid w:val="007012E6"/>
    <w:rsid w:val="00711CC6"/>
    <w:rsid w:val="007636A2"/>
    <w:rsid w:val="007B032D"/>
    <w:rsid w:val="007B2C41"/>
    <w:rsid w:val="007B76B4"/>
    <w:rsid w:val="007E3CDA"/>
    <w:rsid w:val="007F7A11"/>
    <w:rsid w:val="00800A00"/>
    <w:rsid w:val="00823020"/>
    <w:rsid w:val="00825715"/>
    <w:rsid w:val="0082688E"/>
    <w:rsid w:val="008549CF"/>
    <w:rsid w:val="00855E13"/>
    <w:rsid w:val="008630F0"/>
    <w:rsid w:val="0088102E"/>
    <w:rsid w:val="00885543"/>
    <w:rsid w:val="008B1F71"/>
    <w:rsid w:val="008C00AE"/>
    <w:rsid w:val="008E238D"/>
    <w:rsid w:val="008E7731"/>
    <w:rsid w:val="008F7C8E"/>
    <w:rsid w:val="00923CCD"/>
    <w:rsid w:val="00977CAD"/>
    <w:rsid w:val="00995FE0"/>
    <w:rsid w:val="009A4E0A"/>
    <w:rsid w:val="009B029E"/>
    <w:rsid w:val="009D01A5"/>
    <w:rsid w:val="009D15B7"/>
    <w:rsid w:val="009D2A53"/>
    <w:rsid w:val="009E026C"/>
    <w:rsid w:val="00A053D8"/>
    <w:rsid w:val="00A20F97"/>
    <w:rsid w:val="00A56115"/>
    <w:rsid w:val="00A80640"/>
    <w:rsid w:val="00A80A3E"/>
    <w:rsid w:val="00A84796"/>
    <w:rsid w:val="00A92595"/>
    <w:rsid w:val="00A96226"/>
    <w:rsid w:val="00A97154"/>
    <w:rsid w:val="00AC12BA"/>
    <w:rsid w:val="00AC3DE6"/>
    <w:rsid w:val="00AC3F01"/>
    <w:rsid w:val="00AD15FE"/>
    <w:rsid w:val="00AE0E3C"/>
    <w:rsid w:val="00AE235A"/>
    <w:rsid w:val="00AF5137"/>
    <w:rsid w:val="00B00731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81AEF"/>
    <w:rsid w:val="00B84850"/>
    <w:rsid w:val="00BA0239"/>
    <w:rsid w:val="00BC5A79"/>
    <w:rsid w:val="00C07CC2"/>
    <w:rsid w:val="00C12DC9"/>
    <w:rsid w:val="00C16E2D"/>
    <w:rsid w:val="00C41293"/>
    <w:rsid w:val="00C50B56"/>
    <w:rsid w:val="00C61189"/>
    <w:rsid w:val="00C6571B"/>
    <w:rsid w:val="00C66FAE"/>
    <w:rsid w:val="00C724A5"/>
    <w:rsid w:val="00C773E3"/>
    <w:rsid w:val="00C86229"/>
    <w:rsid w:val="00C9764C"/>
    <w:rsid w:val="00CB0C64"/>
    <w:rsid w:val="00CC4307"/>
    <w:rsid w:val="00D10BEF"/>
    <w:rsid w:val="00D210E7"/>
    <w:rsid w:val="00D35F43"/>
    <w:rsid w:val="00D36283"/>
    <w:rsid w:val="00D74303"/>
    <w:rsid w:val="00D93E31"/>
    <w:rsid w:val="00DC5740"/>
    <w:rsid w:val="00DD0A35"/>
    <w:rsid w:val="00E0006D"/>
    <w:rsid w:val="00E30B4A"/>
    <w:rsid w:val="00E6061D"/>
    <w:rsid w:val="00E81BD5"/>
    <w:rsid w:val="00E81F59"/>
    <w:rsid w:val="00E83F63"/>
    <w:rsid w:val="00EA0A3A"/>
    <w:rsid w:val="00EF248D"/>
    <w:rsid w:val="00F01EBA"/>
    <w:rsid w:val="00F055E5"/>
    <w:rsid w:val="00F54990"/>
    <w:rsid w:val="00F64206"/>
    <w:rsid w:val="00F936DA"/>
    <w:rsid w:val="00F96128"/>
    <w:rsid w:val="00FA00FD"/>
    <w:rsid w:val="00FB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902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02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7B76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9E8B2-3418-426C-8150-4E70BD0B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54</cp:revision>
  <cp:lastPrinted>2024-07-26T13:25:00Z</cp:lastPrinted>
  <dcterms:created xsi:type="dcterms:W3CDTF">2023-03-22T07:30:00Z</dcterms:created>
  <dcterms:modified xsi:type="dcterms:W3CDTF">2024-09-03T06:55:00Z</dcterms:modified>
</cp:coreProperties>
</file>